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1F" w:rsidRDefault="00B978F6" w:rsidP="001D14B1">
      <w:pPr>
        <w:jc w:val="center"/>
        <w:rPr>
          <w:b/>
        </w:rPr>
      </w:pPr>
      <w:r>
        <w:rPr>
          <w:b/>
        </w:rPr>
        <w:t xml:space="preserve">Тезисы по теме </w:t>
      </w:r>
      <w:r>
        <w:rPr>
          <w:b/>
          <w:lang w:val="en-US"/>
        </w:rPr>
        <w:t xml:space="preserve">: </w:t>
      </w:r>
      <w:bookmarkStart w:id="0" w:name="_GoBack"/>
      <w:bookmarkEnd w:id="0"/>
      <w:r>
        <w:rPr>
          <w:b/>
        </w:rPr>
        <w:t>В</w:t>
      </w:r>
      <w:r w:rsidR="001D14B1" w:rsidRPr="001D14B1">
        <w:rPr>
          <w:b/>
        </w:rPr>
        <w:t xml:space="preserve">ОДНЫЙ ТУРИЗМ. </w:t>
      </w:r>
      <w:r>
        <w:rPr>
          <w:b/>
        </w:rPr>
        <w:t xml:space="preserve"> </w:t>
      </w:r>
      <w:r w:rsidR="001D14B1" w:rsidRPr="001D14B1">
        <w:rPr>
          <w:b/>
        </w:rPr>
        <w:t>ВЗАИМОДЕЙСТВИЕ С ДРУГИМИ ГРУППАМИ НА МАРШРУТЕ И МЕСТНЫМИ ЖИТЕЛЯМИ.  МЕДИЦИНСК</w:t>
      </w:r>
      <w:r>
        <w:rPr>
          <w:b/>
        </w:rPr>
        <w:t>ОЕ ОБЕСПЕЧЕНИЕ В ВОДНЫХ ПОХОДАХ</w:t>
      </w:r>
    </w:p>
    <w:p w:rsidR="00B978F6" w:rsidRPr="001D14B1" w:rsidRDefault="00B978F6" w:rsidP="00B978F6">
      <w:pPr>
        <w:jc w:val="right"/>
        <w:rPr>
          <w:b/>
        </w:rPr>
      </w:pPr>
      <w:r>
        <w:rPr>
          <w:b/>
        </w:rPr>
        <w:t>Байков А.Ф.</w:t>
      </w:r>
    </w:p>
    <w:p w:rsidR="003A451F" w:rsidRDefault="007E3821" w:rsidP="00B978F6">
      <w:pPr>
        <w:ind w:firstLine="567"/>
        <w:jc w:val="both"/>
      </w:pPr>
      <w:r>
        <w:t xml:space="preserve">В любом водном походе на маршруте </w:t>
      </w:r>
      <w:r w:rsidR="00D260D5">
        <w:t xml:space="preserve">в большинстве случаях </w:t>
      </w:r>
      <w:proofErr w:type="gramStart"/>
      <w:r w:rsidR="00D260D5">
        <w:t xml:space="preserve">встречаются другие группы и </w:t>
      </w:r>
      <w:r w:rsidR="00921F9A">
        <w:t>не</w:t>
      </w:r>
      <w:r w:rsidR="00D260D5">
        <w:t>редко приходится</w:t>
      </w:r>
      <w:proofErr w:type="gramEnd"/>
      <w:r w:rsidR="00D260D5">
        <w:t xml:space="preserve"> устанавливать контакт и взаимодействовать с ними. </w:t>
      </w:r>
      <w:r>
        <w:t xml:space="preserve"> </w:t>
      </w:r>
      <w:r w:rsidR="00D260D5">
        <w:t>К этому можно отнести:</w:t>
      </w:r>
    </w:p>
    <w:p w:rsidR="0091525F" w:rsidRDefault="000349EB" w:rsidP="00B978F6">
      <w:pPr>
        <w:pStyle w:val="a3"/>
        <w:numPr>
          <w:ilvl w:val="0"/>
          <w:numId w:val="1"/>
        </w:numPr>
        <w:jc w:val="both"/>
      </w:pPr>
      <w:r>
        <w:t>Оказание помощи или прием помощи при нестандартных ситуациях</w:t>
      </w:r>
      <w:r w:rsidR="00D260D5">
        <w:t xml:space="preserve"> и несчастных случаях.</w:t>
      </w:r>
    </w:p>
    <w:p w:rsidR="000349EB" w:rsidRDefault="000349EB" w:rsidP="00B978F6">
      <w:pPr>
        <w:pStyle w:val="a3"/>
        <w:numPr>
          <w:ilvl w:val="0"/>
          <w:numId w:val="1"/>
        </w:numPr>
        <w:jc w:val="both"/>
      </w:pPr>
      <w:r>
        <w:t>Общение, деление опытом, обмен информацией.</w:t>
      </w:r>
    </w:p>
    <w:p w:rsidR="000349EB" w:rsidRDefault="000349EB" w:rsidP="00B978F6">
      <w:pPr>
        <w:pStyle w:val="a3"/>
        <w:numPr>
          <w:ilvl w:val="0"/>
          <w:numId w:val="1"/>
        </w:numPr>
        <w:jc w:val="both"/>
      </w:pPr>
      <w:r>
        <w:t>Совместное времяпровождение в привалах, в местах ночевок и дневок. Спортивные сост</w:t>
      </w:r>
      <w:r>
        <w:t>я</w:t>
      </w:r>
      <w:r>
        <w:t>зания, конкурсы и прочее.</w:t>
      </w:r>
    </w:p>
    <w:p w:rsidR="000349EB" w:rsidRDefault="000349EB" w:rsidP="00B978F6">
      <w:pPr>
        <w:pStyle w:val="a3"/>
        <w:numPr>
          <w:ilvl w:val="0"/>
          <w:numId w:val="1"/>
        </w:numPr>
        <w:jc w:val="both"/>
      </w:pPr>
      <w:r>
        <w:t>Общение после походов и экспедиций, переписка, обмен фото и видеоматериалами.</w:t>
      </w:r>
    </w:p>
    <w:p w:rsidR="00921F9A" w:rsidRDefault="00921F9A" w:rsidP="00B978F6">
      <w:pPr>
        <w:ind w:firstLine="567"/>
        <w:jc w:val="both"/>
      </w:pPr>
      <w:r>
        <w:t xml:space="preserve"> </w:t>
      </w:r>
      <w:r w:rsidR="00D260D5">
        <w:t>Безусловно, такие отношения только приветствуются.</w:t>
      </w:r>
    </w:p>
    <w:p w:rsidR="00D260D5" w:rsidRDefault="00D260D5" w:rsidP="00B978F6">
      <w:pPr>
        <w:pStyle w:val="a3"/>
        <w:ind w:left="0" w:firstLine="567"/>
        <w:jc w:val="both"/>
      </w:pPr>
      <w:r>
        <w:t xml:space="preserve"> К </w:t>
      </w:r>
      <w:r w:rsidR="00921F9A">
        <w:t>сожалению, возник</w:t>
      </w:r>
      <w:r>
        <w:t xml:space="preserve">ают и конфликтные ситуации, но, как правило, они возникают на тех маршрутах, где в летний период  количество </w:t>
      </w:r>
      <w:proofErr w:type="gramStart"/>
      <w:r>
        <w:t>групп, проходящих водный маршру</w:t>
      </w:r>
      <w:r w:rsidR="00921F9A">
        <w:t>т многократ</w:t>
      </w:r>
      <w:r>
        <w:t>но увеличивается</w:t>
      </w:r>
      <w:proofErr w:type="gramEnd"/>
      <w:r>
        <w:t>. К примеру это реки</w:t>
      </w:r>
      <w:proofErr w:type="gramStart"/>
      <w:r>
        <w:t xml:space="preserve"> А</w:t>
      </w:r>
      <w:proofErr w:type="gramEnd"/>
      <w:r>
        <w:t>й, Белая, Юрюзань на южном Урале</w:t>
      </w:r>
      <w:r w:rsidR="00921F9A">
        <w:t>, где количество комме</w:t>
      </w:r>
      <w:r w:rsidR="00921F9A">
        <w:t>р</w:t>
      </w:r>
      <w:r w:rsidR="00921F9A">
        <w:t xml:space="preserve">ческих групп увеличивается в разы. Как </w:t>
      </w:r>
      <w:proofErr w:type="gramStart"/>
      <w:r w:rsidR="00921F9A">
        <w:t>правило</w:t>
      </w:r>
      <w:proofErr w:type="gramEnd"/>
      <w:r w:rsidR="00921F9A">
        <w:t xml:space="preserve"> эти маршруты короткие, где основная цель это развлечение клиентов данных туров с дискотеками до утра, громкими разговорами и музыкой, употреблением </w:t>
      </w:r>
      <w:r w:rsidR="007741AC">
        <w:t xml:space="preserve">спиртных напитков и нахождением в нетрезвом виде, </w:t>
      </w:r>
      <w:r w:rsidR="00921F9A">
        <w:t xml:space="preserve">что далеко неприятно для остальных групп. Могут возникнуть конфликты </w:t>
      </w:r>
      <w:proofErr w:type="gramStart"/>
      <w:r w:rsidR="00921F9A">
        <w:t>из</w:t>
      </w:r>
      <w:proofErr w:type="gramEnd"/>
      <w:r w:rsidR="00921F9A">
        <w:t xml:space="preserve"> </w:t>
      </w:r>
      <w:proofErr w:type="gramStart"/>
      <w:r w:rsidR="00921F9A">
        <w:t>за</w:t>
      </w:r>
      <w:proofErr w:type="gramEnd"/>
      <w:r w:rsidR="00921F9A">
        <w:t xml:space="preserve"> стоянок, дров, п</w:t>
      </w:r>
      <w:r w:rsidR="007741AC">
        <w:t>итьевой воды и прочих мел</w:t>
      </w:r>
      <w:r w:rsidR="007741AC">
        <w:t>о</w:t>
      </w:r>
      <w:r w:rsidR="007741AC">
        <w:t>чей. Таких моментов естественно нужно  избегать.</w:t>
      </w:r>
    </w:p>
    <w:p w:rsidR="007741AC" w:rsidRDefault="000349EB" w:rsidP="00B978F6">
      <w:pPr>
        <w:ind w:firstLine="567"/>
        <w:jc w:val="both"/>
      </w:pPr>
      <w:r>
        <w:t>Общение с местными жителями. Уважение местным традициям и укладу жизни. Значение знания местного языка, особенностей культурной и религиозной жизни</w:t>
      </w:r>
      <w:r w:rsidR="009D7C19">
        <w:t xml:space="preserve"> и менталитета людей</w:t>
      </w:r>
      <w:r>
        <w:t>.</w:t>
      </w:r>
    </w:p>
    <w:p w:rsidR="007741AC" w:rsidRPr="007741AC" w:rsidRDefault="009D7C19" w:rsidP="00B978F6">
      <w:pPr>
        <w:ind w:firstLine="567"/>
        <w:jc w:val="both"/>
      </w:pPr>
      <w:r>
        <w:t xml:space="preserve">« </w:t>
      </w:r>
      <w:r w:rsidR="007741AC" w:rsidRPr="007741AC">
        <w:t>Хотим мы того или не хотим, но работать нам приходится на обитаемой планете. Кроме того, если у туристов есть возможность выбора маршрута в обход подозрительных населенных пунктов, то у поисковика такой возможности нет. Район работ экспедиции определяется районом исследуемого события. И он вполне может находиться в двухстах метрах от деревенской околицы, со всеми вытекающими из этого последствиями.</w:t>
      </w:r>
      <w:r w:rsidR="007741AC">
        <w:t xml:space="preserve"> </w:t>
      </w:r>
      <w:r w:rsidR="007741AC" w:rsidRPr="007741AC">
        <w:t>Нельзя нарушать покой местного населения. Если вы с громкими песнями и музыкой идете по центральной улице села, особенно вечером (далеким от деревенской жизни горожанам объясняю, что подъем на полевые работы происходит в 4-5 ч</w:t>
      </w:r>
      <w:r w:rsidR="007741AC" w:rsidRPr="007741AC">
        <w:t>а</w:t>
      </w:r>
      <w:r w:rsidR="007741AC" w:rsidRPr="007741AC">
        <w:t>сов утра), то реакция на ваше поведение будет вполне однозначной и, главное, вполне справе</w:t>
      </w:r>
      <w:r w:rsidR="007741AC" w:rsidRPr="007741AC">
        <w:t>д</w:t>
      </w:r>
      <w:r w:rsidR="007741AC" w:rsidRPr="007741AC">
        <w:t>ливой.</w:t>
      </w:r>
      <w:r w:rsidR="007741AC">
        <w:t xml:space="preserve"> </w:t>
      </w:r>
      <w:r w:rsidR="007741AC" w:rsidRPr="007741AC">
        <w:t>Не следует даже намеками проявлять интерес к местным представительницам женского пола. Это практически стопроцентная гарантия будущего очень серьезного конфликта. По той же причине не стоит посещать местные дискотеки и прочие увеселительные мероприятия. Даже если вас туда приглашают. Впрочем, и экспедиционным девушкам не стоит увлекаться местными па</w:t>
      </w:r>
      <w:r w:rsidR="007741AC" w:rsidRPr="007741AC">
        <w:t>р</w:t>
      </w:r>
      <w:r w:rsidR="007741AC" w:rsidRPr="007741AC">
        <w:t>нями и уж тем более появляться пред их глазами в виде, скажем так, излишне притягательном. В качестве информации к размышлению напомню, что известно несколько случаев, когда обвиня</w:t>
      </w:r>
      <w:r w:rsidR="007741AC" w:rsidRPr="007741AC">
        <w:t>е</w:t>
      </w:r>
      <w:r w:rsidR="007741AC" w:rsidRPr="007741AC">
        <w:t>мого в изнасиловании суд оправдывал по причине провоцирующего поведения жертвы. Иными словами, не делайте из себя приманку. Голодных рыб, жаждущих ее заглотить, в любой деревне найдется немало.</w:t>
      </w:r>
    </w:p>
    <w:p w:rsidR="007741AC" w:rsidRPr="007741AC" w:rsidRDefault="007741AC" w:rsidP="00B978F6">
      <w:pPr>
        <w:ind w:firstLine="567"/>
        <w:jc w:val="both"/>
      </w:pPr>
      <w:r w:rsidRPr="007741AC">
        <w:t>И уж, конечно, категорически запрещено брать ЛЮБЫЕ вещи, даже на первый взгляд бе</w:t>
      </w:r>
      <w:r w:rsidRPr="007741AC">
        <w:t>с</w:t>
      </w:r>
      <w:r w:rsidRPr="007741AC">
        <w:t>хозные. Во</w:t>
      </w:r>
      <w:r w:rsidR="00B978F6">
        <w:t>-</w:t>
      </w:r>
      <w:r w:rsidRPr="007741AC">
        <w:t xml:space="preserve">первых, это просто неприлично. Тем же, для кого неписаных норм не существует, напоминаю, что воровство (а квалифицированы ваши действия будут именно так) не одобряется не только моралью, но и УК. Впрочем, судить вас будут, скорее всего, прямо на месте и вполне понятным способом. Всегда ли стоит ходить в камуфлированной форме? Однозначного ответа на </w:t>
      </w:r>
      <w:r w:rsidRPr="007741AC">
        <w:lastRenderedPageBreak/>
        <w:t>этот вопрос нет. С одной стороны, кроме очевидного удобства, она дисциплинирует.</w:t>
      </w:r>
      <w:r>
        <w:t xml:space="preserve"> </w:t>
      </w:r>
      <w:r w:rsidRPr="007741AC">
        <w:t>И не только того, кто ее носит, но и того, с кем ему приходится общаться, только при этом она действительно должна носиться как форма, а не как выходной костюм. С другой стороны, не везде к армии отн</w:t>
      </w:r>
      <w:r w:rsidRPr="007741AC">
        <w:t>о</w:t>
      </w:r>
      <w:r w:rsidRPr="007741AC">
        <w:t>сятся благосклонно (и, к сожалению, иногда вполне обоснованно), кроме того, может возникнуть соблазн проверить крутизну</w:t>
      </w:r>
      <w:proofErr w:type="gramStart"/>
      <w:r w:rsidRPr="007741AC">
        <w:t>… О</w:t>
      </w:r>
      <w:proofErr w:type="gramEnd"/>
      <w:r w:rsidRPr="007741AC">
        <w:t>дним словом, здесь выбор за вами. А вот теперь несколько слов о крутизне. В большинстве поисковых экспедиций можно встретить людей, имеющих хорошую спортивную, военную и прочую специальную подготовку. Но по настоящему серьезные бойцы без надобности сами на рожон никогда не полезут</w:t>
      </w:r>
      <w:r>
        <w:t>,</w:t>
      </w:r>
      <w:r w:rsidRPr="007741AC">
        <w:t xml:space="preserve"> их этому учили.</w:t>
      </w:r>
      <w:r w:rsidR="009D7C19">
        <w:t xml:space="preserve"> </w:t>
      </w:r>
      <w:r w:rsidRPr="007741AC">
        <w:t>Тем же, кто по молодости оде</w:t>
      </w:r>
      <w:r w:rsidRPr="007741AC">
        <w:t>р</w:t>
      </w:r>
      <w:r w:rsidRPr="007741AC">
        <w:t>жим жаждой каждодневных подвигов, придется кое о чем напомнить. Прежде всего</w:t>
      </w:r>
      <w:r w:rsidR="00B978F6">
        <w:t>,</w:t>
      </w:r>
      <w:r w:rsidRPr="007741AC">
        <w:t xml:space="preserve"> в группе вы не одни. И успешно разбитые вами вчера оппоненты из числа местного населения вполне могут отыграться на ваших чуть менее подготовленных товарищах сегодня. Во вторых, обиженным о</w:t>
      </w:r>
      <w:r w:rsidRPr="007741AC">
        <w:t>п</w:t>
      </w:r>
      <w:r w:rsidRPr="007741AC">
        <w:t>понентам ничего не стоит отмобилизовать для сатисфакции все мужское население своей дере</w:t>
      </w:r>
      <w:r w:rsidRPr="007741AC">
        <w:t>в</w:t>
      </w:r>
      <w:r w:rsidRPr="007741AC">
        <w:t>ни, а по пути еще и двух соседних. И в этом случае, скорее всего, даже вам мало уже не покаже</w:t>
      </w:r>
      <w:r w:rsidRPr="007741AC">
        <w:t>т</w:t>
      </w:r>
      <w:r w:rsidRPr="007741AC">
        <w:t>ся. В третьих, не следует забывать, что в деревнях, особенно в глухих районах, практически всегда есть оружие.</w:t>
      </w:r>
      <w:r w:rsidR="009D7C19">
        <w:t xml:space="preserve"> </w:t>
      </w:r>
      <w:r w:rsidRPr="007741AC">
        <w:t xml:space="preserve">А к тому же в ряде регионов большинство законов сводятся к одной бесхитростной формулировке: тайга закон, медведь прокурор. Соревноваться же с местным населением в стрельбе по движущимся мишеням настоятельно не рекомендую </w:t>
      </w:r>
      <w:proofErr w:type="gramStart"/>
      <w:r w:rsidRPr="007741AC">
        <w:t>ружье</w:t>
      </w:r>
      <w:proofErr w:type="gramEnd"/>
      <w:r w:rsidRPr="007741AC">
        <w:t xml:space="preserve"> они держат в руках с младшего школьного возраста, чем вряд ли можете похвастаться вы. В четвертых, даже ваша по</w:t>
      </w:r>
      <w:r w:rsidRPr="007741AC">
        <w:t>л</w:t>
      </w:r>
      <w:r w:rsidRPr="007741AC">
        <w:t>ная и безоговорочная победа над местным населением, по всей видимости, будет означать эк</w:t>
      </w:r>
      <w:r w:rsidRPr="007741AC">
        <w:t>с</w:t>
      </w:r>
      <w:r w:rsidRPr="007741AC">
        <w:t xml:space="preserve">тренное </w:t>
      </w:r>
      <w:proofErr w:type="spellStart"/>
      <w:r w:rsidRPr="007741AC">
        <w:t>сворачиваниелагеря</w:t>
      </w:r>
      <w:proofErr w:type="spellEnd"/>
      <w:r w:rsidRPr="007741AC">
        <w:t xml:space="preserve"> и уход из района работ. Потому что только безумец отважится раб</w:t>
      </w:r>
      <w:r w:rsidRPr="007741AC">
        <w:t>о</w:t>
      </w:r>
      <w:r w:rsidRPr="007741AC">
        <w:t>тать в местности, где население одержимо лишь одной идеей отомстить. Соответственно своих задач экспедиция не выполнит.</w:t>
      </w:r>
    </w:p>
    <w:p w:rsidR="007741AC" w:rsidRPr="007741AC" w:rsidRDefault="007741AC" w:rsidP="00B978F6">
      <w:pPr>
        <w:ind w:firstLine="567"/>
        <w:jc w:val="both"/>
      </w:pPr>
      <w:r w:rsidRPr="007741AC">
        <w:t>О необходимости как можно скорее ставить командира группы в известность о ЛЮБЫХ с</w:t>
      </w:r>
      <w:r w:rsidRPr="007741AC">
        <w:t>и</w:t>
      </w:r>
      <w:r w:rsidRPr="007741AC">
        <w:t>туациях, имеющих ХОТЬ МАЛЕЙШУЮ ВЕРОЯТНОСТЬ перерастания в конфликт, тем более об о</w:t>
      </w:r>
      <w:r w:rsidRPr="007741AC">
        <w:t>т</w:t>
      </w:r>
      <w:r w:rsidRPr="007741AC">
        <w:t>крытых столкновениях с местным населением, я думаю, специально напоминать не стоит. Желаем всем помнить об этом и всегда находить достойный и разумный выход из любых сложных ситу</w:t>
      </w:r>
      <w:r w:rsidRPr="007741AC">
        <w:t>а</w:t>
      </w:r>
      <w:r w:rsidRPr="007741AC">
        <w:t>ций</w:t>
      </w:r>
      <w:r w:rsidR="009D7C19">
        <w:t>..</w:t>
      </w:r>
      <w:r w:rsidRPr="007741AC">
        <w:t>.</w:t>
      </w:r>
      <w:r w:rsidR="009D7C19">
        <w:t xml:space="preserve">»  </w:t>
      </w:r>
      <w:r w:rsidRPr="007741AC">
        <w:rPr>
          <w:i/>
          <w:iCs/>
        </w:rPr>
        <w:t xml:space="preserve">По материалам книги Справочник </w:t>
      </w:r>
      <w:proofErr w:type="spellStart"/>
      <w:r w:rsidRPr="007741AC">
        <w:rPr>
          <w:i/>
          <w:iCs/>
        </w:rPr>
        <w:t>сталкера</w:t>
      </w:r>
      <w:proofErr w:type="spellEnd"/>
      <w:r w:rsidRPr="007741AC">
        <w:rPr>
          <w:i/>
          <w:iCs/>
        </w:rPr>
        <w:t>. Азбука выживания.</w:t>
      </w:r>
      <w:r w:rsidRPr="007741AC">
        <w:br/>
      </w:r>
      <w:r w:rsidRPr="007741AC">
        <w:rPr>
          <w:i/>
          <w:iCs/>
        </w:rPr>
        <w:t>Вадим Чернобров.</w:t>
      </w:r>
    </w:p>
    <w:p w:rsidR="000349EB" w:rsidRDefault="009D7C19" w:rsidP="00B978F6">
      <w:pPr>
        <w:ind w:firstLine="567"/>
        <w:jc w:val="both"/>
      </w:pPr>
      <w:r>
        <w:t xml:space="preserve">Примеры: </w:t>
      </w:r>
      <w:r w:rsidR="000349EB">
        <w:t xml:space="preserve"> 2011</w:t>
      </w:r>
      <w:r w:rsidR="00E620EC">
        <w:t>год, Саяны, Бурятия. Кыргызстан</w:t>
      </w:r>
      <w:r w:rsidR="000349EB">
        <w:t xml:space="preserve">: 2017 год, </w:t>
      </w:r>
      <w:proofErr w:type="spellStart"/>
      <w:r w:rsidR="000349EB">
        <w:t>Б.Нарын</w:t>
      </w:r>
      <w:proofErr w:type="spellEnd"/>
      <w:r w:rsidR="000349EB">
        <w:t xml:space="preserve">. 2019 год – р. </w:t>
      </w:r>
      <w:proofErr w:type="spellStart"/>
      <w:r w:rsidR="000349EB">
        <w:t>Сарыджаз</w:t>
      </w:r>
      <w:proofErr w:type="spellEnd"/>
      <w:r w:rsidR="000349EB">
        <w:t>, Казахстан</w:t>
      </w:r>
      <w:r w:rsidR="00973CC6">
        <w:t xml:space="preserve"> и Памир. Менталитет людей.</w:t>
      </w:r>
    </w:p>
    <w:p w:rsidR="000349EB" w:rsidRDefault="009B3BE4" w:rsidP="00B978F6">
      <w:pPr>
        <w:ind w:firstLine="709"/>
        <w:jc w:val="both"/>
      </w:pPr>
      <w:r>
        <w:t xml:space="preserve">Взаимопомощь между туристами и местными жителями. </w:t>
      </w:r>
      <w:proofErr w:type="gramStart"/>
      <w:r>
        <w:t xml:space="preserve">Примеры. 2009 год Кыргызстан (НС на реке </w:t>
      </w:r>
      <w:proofErr w:type="spellStart"/>
      <w:r>
        <w:t>Кекемерен</w:t>
      </w:r>
      <w:proofErr w:type="spellEnd"/>
      <w:r>
        <w:t xml:space="preserve">, поиск погибших, медпомощь пострадавшему (травмированному) . 2011 год река </w:t>
      </w:r>
      <w:proofErr w:type="spellStart"/>
      <w:r>
        <w:t>Онот</w:t>
      </w:r>
      <w:proofErr w:type="spellEnd"/>
      <w:r>
        <w:t xml:space="preserve"> (мужчина с проблемами</w:t>
      </w:r>
      <w:r w:rsidR="000349EB">
        <w:t xml:space="preserve"> </w:t>
      </w:r>
      <w:r>
        <w:t>с сердцем).</w:t>
      </w:r>
      <w:proofErr w:type="gramEnd"/>
    </w:p>
    <w:p w:rsidR="003A451F" w:rsidRDefault="001D14B1" w:rsidP="00B978F6">
      <w:pPr>
        <w:jc w:val="both"/>
      </w:pPr>
      <w:r>
        <w:t>МЕДИЦИНСКОЕ ОБЕСПЕЧЕНИЕ В ВОДНЫХ ПОХОДАХ.</w:t>
      </w:r>
    </w:p>
    <w:p w:rsidR="003A451F" w:rsidRDefault="003A451F" w:rsidP="00B978F6">
      <w:pPr>
        <w:jc w:val="both"/>
      </w:pPr>
      <w:r>
        <w:t xml:space="preserve">Любой </w:t>
      </w:r>
      <w:proofErr w:type="spellStart"/>
      <w:r>
        <w:t>категорийный</w:t>
      </w:r>
      <w:proofErr w:type="spellEnd"/>
      <w:r>
        <w:t xml:space="preserve"> или многодневный поход сопряжен с риском </w:t>
      </w:r>
      <w:proofErr w:type="gramStart"/>
      <w:r>
        <w:t>заболеть</w:t>
      </w:r>
      <w:proofErr w:type="gramEnd"/>
      <w:r>
        <w:t xml:space="preserve"> различными забол</w:t>
      </w:r>
      <w:r>
        <w:t>е</w:t>
      </w:r>
      <w:r>
        <w:t xml:space="preserve">ваниями или получением всевозможных травм. </w:t>
      </w:r>
    </w:p>
    <w:p w:rsidR="00961964" w:rsidRDefault="00961964" w:rsidP="00B978F6">
      <w:pPr>
        <w:ind w:firstLine="567"/>
        <w:jc w:val="both"/>
      </w:pPr>
      <w:r>
        <w:t>Основные</w:t>
      </w:r>
      <w:r w:rsidR="00D11D6A">
        <w:t xml:space="preserve"> </w:t>
      </w:r>
      <w:r>
        <w:t>требования для участников многодневных водных походов это:</w:t>
      </w:r>
    </w:p>
    <w:p w:rsidR="00D11D6A" w:rsidRDefault="00961964" w:rsidP="00B978F6">
      <w:pPr>
        <w:pStyle w:val="a3"/>
        <w:numPr>
          <w:ilvl w:val="0"/>
          <w:numId w:val="2"/>
        </w:numPr>
        <w:jc w:val="both"/>
      </w:pPr>
      <w:r>
        <w:t>Обязательная  м</w:t>
      </w:r>
      <w:r w:rsidR="003A451F">
        <w:t>едицинская страховка.</w:t>
      </w:r>
      <w:r>
        <w:t xml:space="preserve"> Страховые компании оформляют её опер</w:t>
      </w:r>
      <w:r>
        <w:t>а</w:t>
      </w:r>
      <w:r>
        <w:t>тивно и за кратчайший срок.  Существуют разные варианты страховки в зав</w:t>
      </w:r>
      <w:r w:rsidR="00D11D6A">
        <w:t xml:space="preserve">исимости от сложности маршрута и видов оказания услуг. </w:t>
      </w:r>
    </w:p>
    <w:p w:rsidR="00D11D6A" w:rsidRDefault="003A451F" w:rsidP="00B978F6">
      <w:pPr>
        <w:pStyle w:val="a3"/>
        <w:numPr>
          <w:ilvl w:val="0"/>
          <w:numId w:val="2"/>
        </w:numPr>
        <w:jc w:val="both"/>
      </w:pPr>
      <w:r>
        <w:t xml:space="preserve">Допуск врача – обязателен. </w:t>
      </w:r>
      <w:r w:rsidR="00D11D6A">
        <w:t>Медицинскую комиссию перед походом можно пройти организованно группой, или индивидуально. Для участия в походах  5-6 к/с жел</w:t>
      </w:r>
      <w:r w:rsidR="00D11D6A">
        <w:t>а</w:t>
      </w:r>
      <w:r w:rsidR="00D11D6A">
        <w:t xml:space="preserve">тельно  прохождение медкомиссии в </w:t>
      </w:r>
      <w:proofErr w:type="spellStart"/>
      <w:r w:rsidR="00D11D6A">
        <w:t>физдиспансерах</w:t>
      </w:r>
      <w:proofErr w:type="spellEnd"/>
      <w:r w:rsidR="00D11D6A">
        <w:t xml:space="preserve"> или в медучреждениях, им</w:t>
      </w:r>
      <w:r w:rsidR="00D11D6A">
        <w:t>е</w:t>
      </w:r>
      <w:r w:rsidR="00D11D6A">
        <w:t xml:space="preserve">ющих лицензию на выдачу разрешений для участия в спортивных соревнованиях.   </w:t>
      </w:r>
    </w:p>
    <w:p w:rsidR="003A451F" w:rsidRDefault="00D11D6A" w:rsidP="00B978F6">
      <w:pPr>
        <w:pStyle w:val="a3"/>
        <w:numPr>
          <w:ilvl w:val="0"/>
          <w:numId w:val="2"/>
        </w:numPr>
        <w:jc w:val="both"/>
      </w:pPr>
      <w:r>
        <w:lastRenderedPageBreak/>
        <w:t xml:space="preserve">Руководители походов и участники должны обладать хотя бы минимумом знаний по оказанию первой медицинской помощи. </w:t>
      </w:r>
      <w:r w:rsidR="003A451F">
        <w:t>В ГБУ ДО РДООЦТКиЭ практикуется об</w:t>
      </w:r>
      <w:r w:rsidR="003A451F">
        <w:t>я</w:t>
      </w:r>
      <w:r w:rsidR="003A451F">
        <w:t>зательное ежегодное прохождение курса по оказанию первой медицинской пом</w:t>
      </w:r>
      <w:r w:rsidR="003A451F">
        <w:t>о</w:t>
      </w:r>
      <w:r w:rsidR="003A451F">
        <w:t xml:space="preserve">щи при несчастных случаях в природной среде. Проводит курсы  </w:t>
      </w:r>
      <w:r w:rsidR="00AD4DA2">
        <w:t>на базе учебного центра ООО «</w:t>
      </w:r>
      <w:proofErr w:type="spellStart"/>
      <w:r w:rsidR="009B3BE4">
        <w:t>П</w:t>
      </w:r>
      <w:r w:rsidR="00AD4DA2">
        <w:t>рофсервис</w:t>
      </w:r>
      <w:proofErr w:type="spellEnd"/>
      <w:r w:rsidR="00AD4DA2">
        <w:t xml:space="preserve">» </w:t>
      </w:r>
      <w:r w:rsidR="003A451F">
        <w:t xml:space="preserve">Евгений </w:t>
      </w:r>
      <w:r w:rsidR="009B3BE4">
        <w:t xml:space="preserve">Юрьевич </w:t>
      </w:r>
      <w:proofErr w:type="spellStart"/>
      <w:r w:rsidR="009B3BE4">
        <w:t>Ионис</w:t>
      </w:r>
      <w:proofErr w:type="spellEnd"/>
      <w:r w:rsidR="009B3BE4">
        <w:t xml:space="preserve">, </w:t>
      </w:r>
      <w:r w:rsidR="003A451F">
        <w:t xml:space="preserve"> опытный турист и професси</w:t>
      </w:r>
      <w:r w:rsidR="003A451F">
        <w:t>о</w:t>
      </w:r>
      <w:r w:rsidR="003A451F">
        <w:t>нальный медик</w:t>
      </w:r>
      <w:proofErr w:type="gramStart"/>
      <w:r w:rsidR="003A451F">
        <w:t xml:space="preserve"> .</w:t>
      </w:r>
      <w:proofErr w:type="gramEnd"/>
      <w:r w:rsidR="003A451F">
        <w:t xml:space="preserve"> Курсы платные, 500 рублей с человека</w:t>
      </w:r>
      <w:r w:rsidR="009B3BE4">
        <w:t xml:space="preserve">, после окончания слушатели курсов получают соответствующее удостоверение по программе «Оказание первой медицинской помощи при несчастных случаях в природной среде». Курсы проходят интересно, Евгений Юрьевич не только опытный медработник,  но и прекрасный рассказчик. </w:t>
      </w:r>
      <w:r w:rsidR="003A451F">
        <w:t xml:space="preserve">  </w:t>
      </w:r>
    </w:p>
    <w:p w:rsidR="003A451F" w:rsidRDefault="003A451F" w:rsidP="00B978F6">
      <w:pPr>
        <w:ind w:firstLine="567"/>
        <w:jc w:val="both"/>
      </w:pPr>
      <w:r>
        <w:t xml:space="preserve">Если в группе нет врача, что бывает чаще всего, один из участников </w:t>
      </w:r>
      <w:proofErr w:type="gramStart"/>
      <w:r>
        <w:t>выполняет роль</w:t>
      </w:r>
      <w:proofErr w:type="gramEnd"/>
      <w:r>
        <w:t xml:space="preserve"> сани</w:t>
      </w:r>
      <w:r>
        <w:t>н</w:t>
      </w:r>
      <w:r>
        <w:t xml:space="preserve">структора. </w:t>
      </w:r>
      <w:proofErr w:type="gramStart"/>
      <w:r>
        <w:t>Он должен получить более или менее подробные инструкции от специалистов по пр</w:t>
      </w:r>
      <w:r>
        <w:t>о</w:t>
      </w:r>
      <w:r>
        <w:t>филактике, распознаванию и лечению простудных и желудочных заболеваний (в том числе отра</w:t>
      </w:r>
      <w:r>
        <w:t>в</w:t>
      </w:r>
      <w:r>
        <w:t>лений), травм (ушибов, растяжений связок, вывихов, переломов, ранений, ожогов, потертостей), сердечных заболеваний, ревматизма, фурункулеза.</w:t>
      </w:r>
      <w:proofErr w:type="gramEnd"/>
    </w:p>
    <w:p w:rsidR="003A451F" w:rsidRDefault="003A451F" w:rsidP="00B978F6">
      <w:pPr>
        <w:ind w:firstLine="567"/>
        <w:jc w:val="both"/>
      </w:pPr>
      <w:proofErr w:type="gramStart"/>
      <w:r>
        <w:t>Для лыжных походов необходимо дополнительно знать профилактику и лечение обмор</w:t>
      </w:r>
      <w:r>
        <w:t>о</w:t>
      </w:r>
      <w:r>
        <w:t>жений и озноблений; для водных и горно-таежных походов - приемы восстановления дыхания у спасенных утопающих, лечение укусов змей и ядовитых насекомых, солнечных и тепловых уд</w:t>
      </w:r>
      <w:r>
        <w:t>а</w:t>
      </w:r>
      <w:r>
        <w:t>ров, солнечных ожогов, поражения молнией, приемы борьбы с энцефалитными клещами; допо</w:t>
      </w:r>
      <w:r>
        <w:t>л</w:t>
      </w:r>
      <w:r>
        <w:t>нительно для горно-таежных походов - лечение солнечных ожогов на снегу в высокогорье, горной болезни.</w:t>
      </w:r>
      <w:proofErr w:type="gramEnd"/>
    </w:p>
    <w:p w:rsidR="003A451F" w:rsidRDefault="003A451F" w:rsidP="00B978F6">
      <w:pPr>
        <w:ind w:firstLine="567"/>
        <w:jc w:val="both"/>
      </w:pPr>
      <w:r>
        <w:t>Санинструктор должен овладеть практикой пользования аптечкой, уметь делать перевязки, накладывать жгуты, шины, транспортировать пострадавшего. Полезно, чтобы все участники гру</w:t>
      </w:r>
      <w:r>
        <w:t>п</w:t>
      </w:r>
      <w:r>
        <w:t>пы также прошли инструктаж по медицинскому обслуживанию.</w:t>
      </w:r>
    </w:p>
    <w:p w:rsidR="003A451F" w:rsidRDefault="003A451F" w:rsidP="00B978F6">
      <w:pPr>
        <w:ind w:firstLine="567"/>
        <w:jc w:val="both"/>
      </w:pPr>
      <w:proofErr w:type="gramStart"/>
      <w:r>
        <w:t>Практика показывает, что в лыжных походах чаще всего встречаются заболевания гриппом, ангиной, бронхитом, воспалением легких, часты также ознобления кожи лица и кончиков пальцев рук, бывают обморожения лица, рук и ступней ног; в водных походах - желудочные и простудные заболевания; в горно-таежных походах - различные ранения, растяжения связок, грипп, отравл</w:t>
      </w:r>
      <w:r>
        <w:t>е</w:t>
      </w:r>
      <w:r>
        <w:t>ния, ожоги от солнца, фурункулы, потертости с нагноением.</w:t>
      </w:r>
      <w:proofErr w:type="gramEnd"/>
      <w:r>
        <w:t xml:space="preserve"> В любых походах часто происходят мелкие и сильные ожоги огнем и кипятком.</w:t>
      </w:r>
    </w:p>
    <w:p w:rsidR="003A451F" w:rsidRDefault="003A451F" w:rsidP="00B978F6">
      <w:pPr>
        <w:ind w:firstLine="567"/>
        <w:jc w:val="both"/>
      </w:pPr>
      <w:r>
        <w:t>В группе устанавливается строжайшее правило: о любом, самом незначительном заболев</w:t>
      </w:r>
      <w:r>
        <w:t>а</w:t>
      </w:r>
      <w:r>
        <w:t>нии или травме каждый участник немедленно докладывает санинструктору и руководителю п</w:t>
      </w:r>
      <w:r>
        <w:t>о</w:t>
      </w:r>
      <w:r>
        <w:t xml:space="preserve">хода. Этой же дисциплине </w:t>
      </w:r>
      <w:proofErr w:type="gramStart"/>
      <w:r>
        <w:t>обязаны</w:t>
      </w:r>
      <w:proofErr w:type="gramEnd"/>
      <w:r>
        <w:t xml:space="preserve"> подчиняться руководитель и санинструктор.</w:t>
      </w:r>
    </w:p>
    <w:p w:rsidR="003A451F" w:rsidRDefault="003A451F" w:rsidP="00B978F6">
      <w:pPr>
        <w:ind w:firstLine="567"/>
        <w:jc w:val="both"/>
      </w:pPr>
      <w:r>
        <w:t xml:space="preserve">Если среди туристов кто-то заболел, выход на сложный участок маршрута недопустим. </w:t>
      </w:r>
      <w:proofErr w:type="gramStart"/>
      <w:r>
        <w:t>Гру</w:t>
      </w:r>
      <w:r>
        <w:t>п</w:t>
      </w:r>
      <w:r>
        <w:t>па</w:t>
      </w:r>
      <w:proofErr w:type="gramEnd"/>
      <w:r>
        <w:t xml:space="preserve"> прежде всего должна принять меры к нормальному, хорошо организованному лечению тов</w:t>
      </w:r>
      <w:r>
        <w:t>а</w:t>
      </w:r>
      <w:r>
        <w:t>рища даже ценой прекращения похода. Оставить больного товарища можно только в приспосо</w:t>
      </w:r>
      <w:r>
        <w:t>б</w:t>
      </w:r>
      <w:r>
        <w:t>ленном для стационарного лечения медицинском учреждении.</w:t>
      </w:r>
    </w:p>
    <w:p w:rsidR="003A451F" w:rsidRDefault="003A451F" w:rsidP="00B978F6">
      <w:pPr>
        <w:ind w:firstLine="567"/>
        <w:jc w:val="both"/>
      </w:pPr>
      <w:r w:rsidRPr="00B978F6">
        <w:rPr>
          <w:b/>
        </w:rPr>
        <w:t>Аптечка хранится у санинструктора.</w:t>
      </w:r>
      <w:r>
        <w:t xml:space="preserve"> Медикаменты должны быть хорошо уложены и защ</w:t>
      </w:r>
      <w:r>
        <w:t>и</w:t>
      </w:r>
      <w:r>
        <w:t>щены от влаги непромокаемой упаковкой. Пузырьки снабжаются прочными, лучше резиновыми пробками. Йод помещается в нескольких небольших пузырьках с тщательно пригнанными рез</w:t>
      </w:r>
      <w:r>
        <w:t>и</w:t>
      </w:r>
      <w:r>
        <w:t>новыми пробками.</w:t>
      </w:r>
      <w:r w:rsidR="00A30D6F">
        <w:t xml:space="preserve"> </w:t>
      </w:r>
      <w:r w:rsidR="009B3BE4">
        <w:t xml:space="preserve">Кроме основной </w:t>
      </w:r>
      <w:proofErr w:type="spellStart"/>
      <w:r w:rsidR="009B3BE4">
        <w:t>медаптечки</w:t>
      </w:r>
      <w:proofErr w:type="spellEnd"/>
      <w:r w:rsidR="009B3BE4">
        <w:t xml:space="preserve"> у </w:t>
      </w:r>
      <w:r>
        <w:t>каждого участника всегда должен быть инд</w:t>
      </w:r>
      <w:r>
        <w:t>и</w:t>
      </w:r>
      <w:r>
        <w:t>видуальный пакет, пачка стрептоцида, немного риванола или марганцовки.</w:t>
      </w:r>
    </w:p>
    <w:p w:rsidR="003A451F" w:rsidRDefault="003A451F" w:rsidP="00B978F6">
      <w:pPr>
        <w:ind w:firstLine="567"/>
        <w:jc w:val="both"/>
      </w:pPr>
      <w:r>
        <w:lastRenderedPageBreak/>
        <w:t>Перевязки (особенно на суставах, подбородке, носу, пятках) следует прошивать нитками, - только тогда можно надеяться, что во время движения бинт не соскочит.</w:t>
      </w:r>
    </w:p>
    <w:p w:rsidR="00A30D6F" w:rsidRDefault="00A30D6F" w:rsidP="00B978F6">
      <w:pPr>
        <w:jc w:val="both"/>
      </w:pPr>
      <w:r>
        <w:t>Походная аптечка – обязательный атрибут для любой группы людей, планирующих отправиться в путешествие. Необходимо не просто укомплектовать аптечку, а хорошо знать применение кажд</w:t>
      </w:r>
      <w:r>
        <w:t>о</w:t>
      </w:r>
      <w:r>
        <w:t>го препарата, знать потребности участников группы, быстро и эффективно принимать решения в экстренной ситуации. Но, обо всем по порядку.</w:t>
      </w:r>
    </w:p>
    <w:p w:rsidR="00A30D6F" w:rsidRDefault="00A30D6F" w:rsidP="00B978F6">
      <w:pPr>
        <w:jc w:val="both"/>
      </w:pPr>
      <w:r>
        <w:t>Во-первых, начиная по списку комплектовать аптечку, выясните у руководителя группы все ос</w:t>
      </w:r>
      <w:r>
        <w:t>о</w:t>
      </w:r>
      <w:r>
        <w:t>бенности маршрута:</w:t>
      </w:r>
    </w:p>
    <w:p w:rsidR="00A30D6F" w:rsidRDefault="00A30D6F" w:rsidP="00B978F6">
      <w:pPr>
        <w:jc w:val="both"/>
      </w:pPr>
      <w:r>
        <w:t>- какая минимальная/максимальная температура ожидается?</w:t>
      </w:r>
    </w:p>
    <w:p w:rsidR="00A30D6F" w:rsidRDefault="00A30D6F" w:rsidP="00B978F6">
      <w:pPr>
        <w:jc w:val="both"/>
      </w:pPr>
      <w:r>
        <w:t>- какова вероятность получения солнечных ожогов в походе?</w:t>
      </w:r>
    </w:p>
    <w:p w:rsidR="00A30D6F" w:rsidRDefault="00A30D6F" w:rsidP="00B978F6">
      <w:pPr>
        <w:jc w:val="both"/>
      </w:pPr>
      <w:r>
        <w:t>- какова вероятность осадков?</w:t>
      </w:r>
    </w:p>
    <w:p w:rsidR="00A30D6F" w:rsidRDefault="00A30D6F" w:rsidP="00B978F6">
      <w:pPr>
        <w:jc w:val="both"/>
      </w:pPr>
      <w:r>
        <w:t>- какова вероятность укусов насекомых (особенно экзотических)?</w:t>
      </w:r>
    </w:p>
    <w:p w:rsidR="00A30D6F" w:rsidRDefault="00A30D6F" w:rsidP="00B978F6">
      <w:pPr>
        <w:jc w:val="both"/>
      </w:pPr>
      <w:r>
        <w:t>- будут ли резкие перепады высот, если Вы идете в горы?</w:t>
      </w:r>
    </w:p>
    <w:p w:rsidR="00A30D6F" w:rsidRDefault="00A30D6F" w:rsidP="00B978F6">
      <w:pPr>
        <w:jc w:val="both"/>
      </w:pPr>
      <w:r>
        <w:t>Вся предварительная информация о маршруте даст Вам понимание, какой состав лучше под</w:t>
      </w:r>
      <w:r>
        <w:t>о</w:t>
      </w:r>
      <w:r>
        <w:t>брать для походной аптечки. Также следует понимать, что всего в походе, Вы просто не сможете предусмотреть.</w:t>
      </w:r>
    </w:p>
    <w:p w:rsidR="00A30D6F" w:rsidRDefault="00A30D6F" w:rsidP="00B978F6">
      <w:pPr>
        <w:jc w:val="both"/>
      </w:pPr>
      <w:r>
        <w:t>Во-вторых. Если кто-то из участников похода страдает хроническими заболеваниями, обязательно напомните им о необходимости взять с собой их личные лекарства и проинформируйте об этом руководителя.</w:t>
      </w:r>
    </w:p>
    <w:p w:rsidR="00A30D6F" w:rsidRDefault="00A30D6F" w:rsidP="00B978F6">
      <w:pPr>
        <w:jc w:val="both"/>
      </w:pPr>
      <w:r>
        <w:t>В-третьих. Если Вам передали уже укомплектованную аптечку с прошлых походов, внимательно проверьте каждый препарат на пригодность, проверьте сроки годности. Не берите лекарства с п</w:t>
      </w:r>
      <w:r>
        <w:t>о</w:t>
      </w:r>
      <w:r>
        <w:t>врежденной первичной упаковкой, или таблетки без упаковки.</w:t>
      </w:r>
    </w:p>
    <w:p w:rsidR="00A30D6F" w:rsidRDefault="00A30D6F" w:rsidP="00B978F6">
      <w:pPr>
        <w:jc w:val="both"/>
      </w:pPr>
      <w:r>
        <w:t>В-четвертых. Определитесь, кто из участников похода будет делать уколы, накладывать повязки. В идеале, все это, должны уметь делать именно Вы.</w:t>
      </w:r>
    </w:p>
    <w:p w:rsidR="00A30D6F" w:rsidRDefault="00A30D6F" w:rsidP="00B978F6">
      <w:pPr>
        <w:jc w:val="both"/>
      </w:pPr>
      <w:r>
        <w:t>В-пятых. Проанализируйте карту маршрута на предмет наличия населенных пунктов и обзавед</w:t>
      </w:r>
      <w:r>
        <w:t>и</w:t>
      </w:r>
      <w:r>
        <w:t>тесь номерами телефонов МЧС и КСС региона маршрута.</w:t>
      </w:r>
    </w:p>
    <w:p w:rsidR="00A30D6F" w:rsidRDefault="00A30D6F" w:rsidP="00B978F6">
      <w:pPr>
        <w:jc w:val="both"/>
      </w:pPr>
      <w:r>
        <w:t>В-шестых. Помните, аптечка не резиновая, и ВСЮ АПТЕКУ вы в поход не возьмете. Поэтому, пр</w:t>
      </w:r>
      <w:r>
        <w:t>о</w:t>
      </w:r>
      <w:r>
        <w:t>информируйте участников группы о необходимости самостоятельно взять эластичные бинты и/или наколенники.</w:t>
      </w:r>
    </w:p>
    <w:p w:rsidR="00A30D6F" w:rsidRDefault="00A30D6F" w:rsidP="00B978F6">
      <w:pPr>
        <w:jc w:val="both"/>
      </w:pPr>
      <w:r>
        <w:t>В-седьмых. Следует предусмотреть возможность разделить состав походной аптечки на 2 полн</w:t>
      </w:r>
      <w:r>
        <w:t>о</w:t>
      </w:r>
      <w:r>
        <w:t>ценных комплекта, особенно если в походе в горы предусмотрены «</w:t>
      </w:r>
      <w:proofErr w:type="spellStart"/>
      <w:r>
        <w:t>радиалки</w:t>
      </w:r>
      <w:proofErr w:type="spellEnd"/>
      <w:r>
        <w:t>», или возникнет необходимость временного разделения группы. Заранее оговорите, кто из участников группы, в случае чего, понесет второй экземпляр аптечки.</w:t>
      </w:r>
    </w:p>
    <w:p w:rsidR="00A30D6F" w:rsidRDefault="00A30D6F" w:rsidP="00B978F6">
      <w:pPr>
        <w:jc w:val="both"/>
      </w:pPr>
      <w:r>
        <w:t>Обзаведитесь небольшой сумочкой-косметичкой, куда поместился бы весь ваш комплект.</w:t>
      </w:r>
    </w:p>
    <w:p w:rsidR="00A30D6F" w:rsidRDefault="00A30D6F" w:rsidP="00B978F6">
      <w:pPr>
        <w:jc w:val="both"/>
      </w:pPr>
      <w:r>
        <w:t xml:space="preserve">Собирая аптечку, помните, что нести ее ВАМ, а потому тщательно взвешивайте все за и против. Ни о каких стеклянных бутылочках с </w:t>
      </w:r>
      <w:proofErr w:type="spellStart"/>
      <w:r>
        <w:t>сиропчиками</w:t>
      </w:r>
      <w:proofErr w:type="spellEnd"/>
      <w:r>
        <w:t xml:space="preserve"> или </w:t>
      </w:r>
      <w:proofErr w:type="spellStart"/>
      <w:r>
        <w:t>настоичками</w:t>
      </w:r>
      <w:proofErr w:type="spellEnd"/>
      <w:r>
        <w:t xml:space="preserve"> даже речи быть не может. Апте</w:t>
      </w:r>
      <w:r>
        <w:t>ч</w:t>
      </w:r>
      <w:r>
        <w:t xml:space="preserve">ка не должна утяжелять Ваш и без того увесистый рюкзак. Но не переусердствуйте с уменьшением </w:t>
      </w:r>
      <w:r>
        <w:lastRenderedPageBreak/>
        <w:t>веса аптечки, если вторичные упаковки можно оставить дома, то инструкции обязательно должны быть к каждому препарату.</w:t>
      </w:r>
    </w:p>
    <w:p w:rsidR="00A30D6F" w:rsidRPr="00B978F6" w:rsidRDefault="00A30D6F" w:rsidP="00B978F6">
      <w:pPr>
        <w:jc w:val="both"/>
        <w:rPr>
          <w:b/>
          <w:sz w:val="32"/>
        </w:rPr>
      </w:pPr>
      <w:r w:rsidRPr="00B978F6">
        <w:rPr>
          <w:b/>
          <w:sz w:val="32"/>
        </w:rPr>
        <w:t>Итак, что же необходимо взять с собой:</w:t>
      </w:r>
    </w:p>
    <w:p w:rsidR="00A30D6F" w:rsidRDefault="00A30D6F" w:rsidP="00B978F6">
      <w:pPr>
        <w:jc w:val="both"/>
      </w:pPr>
      <w:r>
        <w:t>- анальгетики (обезболивающие средства)</w:t>
      </w:r>
    </w:p>
    <w:p w:rsidR="00A30D6F" w:rsidRDefault="00A30D6F" w:rsidP="00B978F6">
      <w:pPr>
        <w:jc w:val="both"/>
      </w:pPr>
      <w:r>
        <w:t xml:space="preserve">Рекомендуется брать минимум 3 </w:t>
      </w:r>
      <w:proofErr w:type="gramStart"/>
      <w:r>
        <w:t>разных</w:t>
      </w:r>
      <w:proofErr w:type="gramEnd"/>
      <w:r>
        <w:t xml:space="preserve"> препарата. Первый – от головной боли, второй — от зу</w:t>
      </w:r>
      <w:r>
        <w:t>б</w:t>
      </w:r>
      <w:r>
        <w:t>ной, суставной боли, третий препарат в ампулах – применяется при выраженном болевом си</w:t>
      </w:r>
      <w:r>
        <w:t>н</w:t>
      </w:r>
      <w:r>
        <w:t xml:space="preserve">дроме, при сильных ушибах, вывихах, переломах </w:t>
      </w:r>
      <w:proofErr w:type="gramStart"/>
      <w:r>
        <w:t xml:space="preserve">( </w:t>
      </w:r>
      <w:proofErr w:type="gramEnd"/>
      <w:r>
        <w:t xml:space="preserve">ампулы </w:t>
      </w:r>
      <w:proofErr w:type="spellStart"/>
      <w:r>
        <w:t>Кетанов</w:t>
      </w:r>
      <w:proofErr w:type="spellEnd"/>
      <w:r>
        <w:t xml:space="preserve">, </w:t>
      </w:r>
      <w:proofErr w:type="spellStart"/>
      <w:r>
        <w:t>Кеторолак</w:t>
      </w:r>
      <w:proofErr w:type="spellEnd"/>
      <w:r>
        <w:t xml:space="preserve"> и </w:t>
      </w:r>
      <w:proofErr w:type="spellStart"/>
      <w:r>
        <w:t>Налбуфин</w:t>
      </w:r>
      <w:proofErr w:type="spellEnd"/>
      <w:r>
        <w:t>);</w:t>
      </w:r>
    </w:p>
    <w:p w:rsidR="00A30D6F" w:rsidRDefault="00A30D6F" w:rsidP="00B978F6">
      <w:pPr>
        <w:jc w:val="both"/>
      </w:pPr>
      <w:r>
        <w:t>- противовоспалительные мази (</w:t>
      </w:r>
      <w:proofErr w:type="spellStart"/>
      <w:r>
        <w:t>Диклофенак</w:t>
      </w:r>
      <w:proofErr w:type="spellEnd"/>
      <w:r>
        <w:t xml:space="preserve"> гель);</w:t>
      </w:r>
    </w:p>
    <w:p w:rsidR="00A30D6F" w:rsidRDefault="00A30D6F" w:rsidP="00B978F6">
      <w:pPr>
        <w:jc w:val="both"/>
      </w:pPr>
      <w:r>
        <w:t>- средства от синяков (</w:t>
      </w:r>
      <w:proofErr w:type="spellStart"/>
      <w:r>
        <w:t>Долобене</w:t>
      </w:r>
      <w:proofErr w:type="spellEnd"/>
      <w:r>
        <w:t xml:space="preserve"> гель);</w:t>
      </w:r>
    </w:p>
    <w:p w:rsidR="00A30D6F" w:rsidRDefault="00A30D6F" w:rsidP="00B978F6">
      <w:pPr>
        <w:jc w:val="both"/>
      </w:pPr>
      <w:r>
        <w:t>- антисептики (зеленка, йод, медицинский спирт);</w:t>
      </w:r>
    </w:p>
    <w:p w:rsidR="00A30D6F" w:rsidRDefault="00A30D6F" w:rsidP="00B978F6">
      <w:pPr>
        <w:jc w:val="both"/>
      </w:pPr>
      <w:r>
        <w:t xml:space="preserve">- </w:t>
      </w:r>
      <w:proofErr w:type="gramStart"/>
      <w:r>
        <w:t>ранозаживляющие</w:t>
      </w:r>
      <w:proofErr w:type="gramEnd"/>
      <w:r>
        <w:t xml:space="preserve"> (Стрептоцид, </w:t>
      </w:r>
      <w:proofErr w:type="spellStart"/>
      <w:r>
        <w:t>Левомеколь</w:t>
      </w:r>
      <w:proofErr w:type="spellEnd"/>
      <w:r>
        <w:t xml:space="preserve"> и т. д.);</w:t>
      </w:r>
    </w:p>
    <w:p w:rsidR="00A30D6F" w:rsidRDefault="00A30D6F" w:rsidP="00B978F6">
      <w:pPr>
        <w:jc w:val="both"/>
      </w:pPr>
      <w:proofErr w:type="gramStart"/>
      <w:r>
        <w:t xml:space="preserve">- антиаллергические средства (Гидрокортизоновая мазь, </w:t>
      </w:r>
      <w:proofErr w:type="spellStart"/>
      <w:r>
        <w:t>Лоратадин</w:t>
      </w:r>
      <w:proofErr w:type="spellEnd"/>
      <w:r>
        <w:t>,</w:t>
      </w:r>
      <w:proofErr w:type="gramEnd"/>
    </w:p>
    <w:p w:rsidR="00A30D6F" w:rsidRDefault="00D41882" w:rsidP="00B978F6">
      <w:pPr>
        <w:jc w:val="both"/>
      </w:pPr>
      <w:r>
        <w:t>С</w:t>
      </w:r>
      <w:r w:rsidR="00A30D6F">
        <w:t xml:space="preserve">упрастин и </w:t>
      </w:r>
      <w:proofErr w:type="spellStart"/>
      <w:r w:rsidR="00A30D6F">
        <w:t>т</w:t>
      </w:r>
      <w:proofErr w:type="gramStart"/>
      <w:r w:rsidR="00A30D6F">
        <w:t>.д</w:t>
      </w:r>
      <w:proofErr w:type="spellEnd"/>
      <w:proofErr w:type="gramEnd"/>
      <w:r w:rsidR="00A30D6F">
        <w:t>);</w:t>
      </w:r>
    </w:p>
    <w:p w:rsidR="00A30D6F" w:rsidRDefault="00A30D6F" w:rsidP="00B978F6">
      <w:pPr>
        <w:jc w:val="both"/>
      </w:pPr>
      <w:r>
        <w:t>- сердечные препараты (Валидол, Нитроглицерин и т.д.);</w:t>
      </w:r>
    </w:p>
    <w:p w:rsidR="00A30D6F" w:rsidRDefault="00A30D6F" w:rsidP="00B978F6">
      <w:pPr>
        <w:jc w:val="both"/>
      </w:pPr>
      <w:r>
        <w:t>- жаропонижающие (Парацетамол, Аспирин);</w:t>
      </w:r>
    </w:p>
    <w:p w:rsidR="00A30D6F" w:rsidRDefault="00A30D6F" w:rsidP="00B978F6">
      <w:pPr>
        <w:jc w:val="both"/>
      </w:pPr>
      <w:r>
        <w:t>- противовирусные (</w:t>
      </w:r>
      <w:proofErr w:type="spellStart"/>
      <w:r>
        <w:t>Арбидол</w:t>
      </w:r>
      <w:proofErr w:type="spellEnd"/>
      <w:r>
        <w:t xml:space="preserve">, </w:t>
      </w:r>
      <w:proofErr w:type="spellStart"/>
      <w:r>
        <w:t>Ингаверин</w:t>
      </w:r>
      <w:proofErr w:type="spellEnd"/>
      <w:r w:rsidR="00D41882">
        <w:t>)</w:t>
      </w:r>
      <w:r>
        <w:t>;</w:t>
      </w:r>
    </w:p>
    <w:p w:rsidR="00A30D6F" w:rsidRDefault="00A30D6F" w:rsidP="00B978F6">
      <w:pPr>
        <w:jc w:val="both"/>
      </w:pPr>
      <w:r>
        <w:t xml:space="preserve">- средства от боли в горле (леденцы </w:t>
      </w:r>
      <w:proofErr w:type="spellStart"/>
      <w:r>
        <w:t>Стрепсилс</w:t>
      </w:r>
      <w:proofErr w:type="spellEnd"/>
      <w:r>
        <w:t xml:space="preserve">, </w:t>
      </w:r>
      <w:proofErr w:type="spellStart"/>
      <w:r>
        <w:t>Септолете</w:t>
      </w:r>
      <w:proofErr w:type="spellEnd"/>
      <w:r>
        <w:t>);</w:t>
      </w:r>
    </w:p>
    <w:p w:rsidR="00A30D6F" w:rsidRDefault="00A30D6F" w:rsidP="00B978F6">
      <w:pPr>
        <w:jc w:val="both"/>
      </w:pPr>
      <w:r>
        <w:t xml:space="preserve">- </w:t>
      </w:r>
      <w:proofErr w:type="gramStart"/>
      <w:r>
        <w:t>противокашлевые</w:t>
      </w:r>
      <w:proofErr w:type="gramEnd"/>
      <w:r>
        <w:t xml:space="preserve"> (Мукалтин, </w:t>
      </w:r>
      <w:proofErr w:type="spellStart"/>
      <w:r>
        <w:t>Бромбексин</w:t>
      </w:r>
      <w:proofErr w:type="spellEnd"/>
      <w:r>
        <w:t xml:space="preserve"> и т. д.);</w:t>
      </w:r>
    </w:p>
    <w:p w:rsidR="00A30D6F" w:rsidRDefault="00A30D6F" w:rsidP="00B978F6">
      <w:pPr>
        <w:jc w:val="both"/>
      </w:pPr>
      <w:r>
        <w:t>- антибиотики (таблетки или инъекции);</w:t>
      </w:r>
    </w:p>
    <w:p w:rsidR="00A30D6F" w:rsidRDefault="00A30D6F" w:rsidP="00B978F6">
      <w:pPr>
        <w:jc w:val="both"/>
      </w:pPr>
      <w:r>
        <w:t xml:space="preserve">- </w:t>
      </w:r>
      <w:proofErr w:type="spellStart"/>
      <w:r>
        <w:t>противогерпесные</w:t>
      </w:r>
      <w:proofErr w:type="spellEnd"/>
      <w:r>
        <w:t xml:space="preserve"> средства (Ацикловир);</w:t>
      </w:r>
    </w:p>
    <w:p w:rsidR="00A30D6F" w:rsidRDefault="00A30D6F" w:rsidP="00B978F6">
      <w:pPr>
        <w:jc w:val="both"/>
      </w:pPr>
      <w:r>
        <w:t>- пластыри, бинты, шприцы, вата, пинцет;</w:t>
      </w:r>
    </w:p>
    <w:p w:rsidR="00A30D6F" w:rsidRDefault="00A30D6F" w:rsidP="00B978F6">
      <w:pPr>
        <w:jc w:val="both"/>
      </w:pPr>
      <w:r>
        <w:t>- эластичный бинт и наколенники;</w:t>
      </w:r>
    </w:p>
    <w:p w:rsidR="00A30D6F" w:rsidRDefault="00A30D6F" w:rsidP="00B978F6">
      <w:pPr>
        <w:jc w:val="both"/>
      </w:pPr>
      <w:r>
        <w:t>- солнцезащитные средства;</w:t>
      </w:r>
    </w:p>
    <w:p w:rsidR="00A30D6F" w:rsidRDefault="00A30D6F" w:rsidP="00B978F6">
      <w:pPr>
        <w:jc w:val="both"/>
      </w:pPr>
      <w:r>
        <w:t xml:space="preserve">- средства при отравлении (Активированный </w:t>
      </w:r>
      <w:proofErr w:type="spellStart"/>
      <w:r>
        <w:t>уголь+Энтерофурил</w:t>
      </w:r>
      <w:proofErr w:type="spellEnd"/>
      <w:r>
        <w:t>);</w:t>
      </w:r>
    </w:p>
    <w:p w:rsidR="00A30D6F" w:rsidRDefault="00A30D6F" w:rsidP="00B978F6">
      <w:pPr>
        <w:jc w:val="both"/>
      </w:pPr>
      <w:r>
        <w:t>- сла</w:t>
      </w:r>
      <w:r w:rsidR="00D41882">
        <w:t>б</w:t>
      </w:r>
      <w:r>
        <w:t>ительные средства;</w:t>
      </w:r>
    </w:p>
    <w:p w:rsidR="00A30D6F" w:rsidRDefault="00A30D6F" w:rsidP="00B978F6">
      <w:pPr>
        <w:jc w:val="both"/>
      </w:pPr>
      <w:proofErr w:type="gramStart"/>
      <w:r>
        <w:t>- ферментные препараты (для улучшения пищеварения.</w:t>
      </w:r>
      <w:proofErr w:type="gramEnd"/>
      <w:r>
        <w:t xml:space="preserve"> </w:t>
      </w:r>
      <w:proofErr w:type="spellStart"/>
      <w:r>
        <w:t>Мезим</w:t>
      </w:r>
      <w:proofErr w:type="spellEnd"/>
      <w:r>
        <w:t xml:space="preserve">-форте, Панкреатин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A30D6F" w:rsidRDefault="00A30D6F" w:rsidP="00B978F6">
      <w:pPr>
        <w:jc w:val="both"/>
      </w:pPr>
      <w:r>
        <w:t>- закрепляющие средства (</w:t>
      </w:r>
      <w:proofErr w:type="spellStart"/>
      <w:r>
        <w:t>противодиарейные</w:t>
      </w:r>
      <w:proofErr w:type="spellEnd"/>
      <w:r>
        <w:t xml:space="preserve"> – </w:t>
      </w:r>
      <w:proofErr w:type="spellStart"/>
      <w:r>
        <w:t>Лоперамид</w:t>
      </w:r>
      <w:proofErr w:type="spellEnd"/>
      <w:r>
        <w:t>, Имодиум);</w:t>
      </w:r>
    </w:p>
    <w:p w:rsidR="00A30D6F" w:rsidRDefault="00A30D6F" w:rsidP="00B978F6">
      <w:pPr>
        <w:jc w:val="both"/>
      </w:pPr>
      <w:r>
        <w:t xml:space="preserve">- спазмолитические средства (при спазмах </w:t>
      </w:r>
      <w:proofErr w:type="gramStart"/>
      <w:r>
        <w:t>кишечника</w:t>
      </w:r>
      <w:proofErr w:type="gramEnd"/>
      <w:r w:rsidR="00D41882">
        <w:t xml:space="preserve"> например Но-шпа</w:t>
      </w:r>
      <w:r>
        <w:t>);</w:t>
      </w:r>
    </w:p>
    <w:p w:rsidR="00A30D6F" w:rsidRDefault="00A30D6F" w:rsidP="00B978F6">
      <w:pPr>
        <w:jc w:val="both"/>
      </w:pPr>
      <w:r>
        <w:t>- бальзам «Звездочка»;</w:t>
      </w:r>
    </w:p>
    <w:p w:rsidR="00D41882" w:rsidRDefault="00D41882" w:rsidP="00B978F6">
      <w:pPr>
        <w:jc w:val="both"/>
      </w:pPr>
      <w:r>
        <w:t xml:space="preserve">- </w:t>
      </w:r>
      <w:proofErr w:type="spellStart"/>
      <w:r>
        <w:t>пантенол</w:t>
      </w:r>
      <w:proofErr w:type="spellEnd"/>
      <w:r>
        <w:t xml:space="preserve"> при ожогах, мазь или спрей.</w:t>
      </w:r>
    </w:p>
    <w:p w:rsidR="00D41882" w:rsidRDefault="00D41882" w:rsidP="00B978F6">
      <w:pPr>
        <w:jc w:val="both"/>
      </w:pPr>
      <w:r>
        <w:lastRenderedPageBreak/>
        <w:t>- при обморожениях от степени травм от растираний до наложения сухой повязки.</w:t>
      </w:r>
    </w:p>
    <w:p w:rsidR="00D41882" w:rsidRDefault="00A30D6F" w:rsidP="00B978F6">
      <w:pPr>
        <w:jc w:val="both"/>
      </w:pPr>
      <w:r>
        <w:t>- таблетки для дезинфекции питьевой воды – диоксид хлора.</w:t>
      </w:r>
    </w:p>
    <w:p w:rsidR="003A451F" w:rsidRDefault="003A451F" w:rsidP="00B978F6">
      <w:pPr>
        <w:jc w:val="both"/>
      </w:pPr>
      <w:r>
        <w:t>Стрептоцид принимают внутрь во время ангины. В походных условиях очень часты мелкие ран</w:t>
      </w:r>
      <w:r>
        <w:t>е</w:t>
      </w:r>
      <w:r>
        <w:t>ния. Туристская практика показала, что прекрасным способом лечения в походе гноящихся ранок является промывание их раствором риванола (3-4 таблетки на полстакана воды), компресс из р</w:t>
      </w:r>
      <w:r>
        <w:t>и</w:t>
      </w:r>
      <w:r>
        <w:t xml:space="preserve">ванола на ночь, а затем на второй день вновь промывание риванолом и засыпка ранок </w:t>
      </w:r>
      <w:proofErr w:type="spellStart"/>
      <w:r>
        <w:t>стрепт</w:t>
      </w:r>
      <w:r>
        <w:t>о</w:t>
      </w:r>
      <w:r>
        <w:t>цидовой</w:t>
      </w:r>
      <w:proofErr w:type="spellEnd"/>
      <w:r>
        <w:t xml:space="preserve"> пудрой. Поврежденное место перевязать, бинты прошить.</w:t>
      </w:r>
      <w:r w:rsidR="00A30D6F">
        <w:t xml:space="preserve"> Пример из водного похода по р. </w:t>
      </w:r>
      <w:proofErr w:type="spellStart"/>
      <w:r w:rsidR="00A30D6F">
        <w:t>Онот</w:t>
      </w:r>
      <w:proofErr w:type="spellEnd"/>
      <w:r w:rsidR="00A30D6F">
        <w:t xml:space="preserve"> в 2011год, Кириллов А.А.</w:t>
      </w:r>
    </w:p>
    <w:p w:rsidR="00D41882" w:rsidRDefault="00D41882" w:rsidP="00B978F6">
      <w:pPr>
        <w:jc w:val="both"/>
      </w:pPr>
      <w:r>
        <w:t xml:space="preserve">В моей практике частое применение </w:t>
      </w:r>
      <w:proofErr w:type="spellStart"/>
      <w:r>
        <w:t>диклофенака</w:t>
      </w:r>
      <w:proofErr w:type="spellEnd"/>
      <w:r>
        <w:t xml:space="preserve"> как средство от болей в суставах и пояснице</w:t>
      </w:r>
      <w:r w:rsidR="007E3821">
        <w:t xml:space="preserve"> </w:t>
      </w:r>
      <w:r>
        <w:t>(Обсуждение)</w:t>
      </w:r>
      <w:r w:rsidR="007E3821">
        <w:t>.</w:t>
      </w:r>
    </w:p>
    <w:p w:rsidR="003A451F" w:rsidRDefault="003A451F" w:rsidP="00B978F6">
      <w:pPr>
        <w:jc w:val="both"/>
      </w:pPr>
      <w:r>
        <w:t>Марганцовка употребляется в качестве дезинфицирующего средства (в частности для дезинфе</w:t>
      </w:r>
      <w:r>
        <w:t>к</w:t>
      </w:r>
      <w:r>
        <w:t>ции питьевой воды - небольшая крупинка на 2-3 литра воды). Применяется также при ожогах и укусах ядовитых змей (в крепком растворе).</w:t>
      </w:r>
    </w:p>
    <w:p w:rsidR="003A451F" w:rsidRDefault="003A451F" w:rsidP="00B978F6">
      <w:pPr>
        <w:jc w:val="both"/>
      </w:pPr>
      <w:r>
        <w:t>Мазь Вишневского - универсальное лекарство, вполне оправдавшее себя при мелких ожогах, п</w:t>
      </w:r>
      <w:r>
        <w:t>о</w:t>
      </w:r>
      <w:r>
        <w:t>тертостях, обморожениях и т.д.</w:t>
      </w:r>
    </w:p>
    <w:p w:rsidR="003A451F" w:rsidRDefault="003A451F" w:rsidP="00B978F6">
      <w:pPr>
        <w:jc w:val="both"/>
      </w:pPr>
      <w:r>
        <w:t xml:space="preserve">Валериановые капли </w:t>
      </w:r>
      <w:proofErr w:type="gramStart"/>
      <w:r>
        <w:t>бывают</w:t>
      </w:r>
      <w:proofErr w:type="gramEnd"/>
      <w:r>
        <w:t xml:space="preserve"> необходимы для восстановления деятельности сердца </w:t>
      </w:r>
      <w:r w:rsidR="00D41882">
        <w:t>во время сильных переутомлений.</w:t>
      </w:r>
    </w:p>
    <w:p w:rsidR="003A451F" w:rsidRDefault="003A451F" w:rsidP="00B978F6">
      <w:pPr>
        <w:jc w:val="both"/>
      </w:pPr>
      <w:r>
        <w:t>Глетчерная мазь - прекрасное средство от ожогов солнцем в высокогорье на ледниках и снежн</w:t>
      </w:r>
      <w:r>
        <w:t>и</w:t>
      </w:r>
      <w:r>
        <w:t>ках.</w:t>
      </w:r>
    </w:p>
    <w:p w:rsidR="003A451F" w:rsidRDefault="003A451F" w:rsidP="00B978F6">
      <w:pPr>
        <w:jc w:val="both"/>
      </w:pPr>
      <w:r>
        <w:t>В таежных походах необходимо принять меры против заражения тяжелым заболеванием - тае</w:t>
      </w:r>
      <w:r>
        <w:t>ж</w:t>
      </w:r>
      <w:r>
        <w:t>ным энцефалитом. Проконсультироваться по этому вопросу следует в специальных медицинских учреждениях до выезда в поход и в местных больницах перед выходом в тайгу. Переносчиком инфекции служит особого вида таежный клещ, которым заражены лишь некоторые участки тайги (например, на Алтае, в Хабаровском крае). Энцефалитный клещ (по виду несколько напомина</w:t>
      </w:r>
      <w:r>
        <w:t>ю</w:t>
      </w:r>
      <w:r>
        <w:t>щий клопа с удлиненными ножками) особенно опасен в весенние месяцы. Заражение энцефал</w:t>
      </w:r>
      <w:r>
        <w:t>и</w:t>
      </w:r>
      <w:r>
        <w:t>том происходит лишь после продолжительного нахождения клеща на теле человека. Двигаясь в тайге, надо закрывать тело одеждой, голову - шляпой или косынкой, осматривать друг друга, сбрасывая обнаруженных клещей. Вечером в палатках с помощью фонариков необходимо осмо</w:t>
      </w:r>
      <w:r>
        <w:t>т</w:t>
      </w:r>
      <w:r>
        <w:t>реть друг друга, сняв одежду. Впившихся клещей удалять через несколько минут после смазыв</w:t>
      </w:r>
      <w:r>
        <w:t>а</w:t>
      </w:r>
      <w:r>
        <w:t>ния их камфарным маслом или после смачивания одеколоном, так как в противном случае можно оторвать туловище от вклинившейся в тело головки насекомого.</w:t>
      </w:r>
    </w:p>
    <w:p w:rsidR="007E3821" w:rsidRDefault="007E3821" w:rsidP="007E3821"/>
    <w:p w:rsidR="003A451F" w:rsidRDefault="003A451F" w:rsidP="000349EB"/>
    <w:sectPr w:rsidR="003A451F" w:rsidSect="00B978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301"/>
    <w:multiLevelType w:val="hybridMultilevel"/>
    <w:tmpl w:val="D584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24B6"/>
    <w:multiLevelType w:val="hybridMultilevel"/>
    <w:tmpl w:val="B4106986"/>
    <w:lvl w:ilvl="0" w:tplc="6E6237E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4"/>
    <w:rsid w:val="000349EB"/>
    <w:rsid w:val="00100496"/>
    <w:rsid w:val="001D14B1"/>
    <w:rsid w:val="003A451F"/>
    <w:rsid w:val="007741AC"/>
    <w:rsid w:val="007E3821"/>
    <w:rsid w:val="0091525F"/>
    <w:rsid w:val="00921F9A"/>
    <w:rsid w:val="00961964"/>
    <w:rsid w:val="00973CC6"/>
    <w:rsid w:val="009B3BE4"/>
    <w:rsid w:val="009D7C19"/>
    <w:rsid w:val="00A30D6F"/>
    <w:rsid w:val="00AD4DA2"/>
    <w:rsid w:val="00B978F6"/>
    <w:rsid w:val="00D11D6A"/>
    <w:rsid w:val="00D260D5"/>
    <w:rsid w:val="00D41882"/>
    <w:rsid w:val="00E41784"/>
    <w:rsid w:val="00E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2023-03-30T10:45:00Z</dcterms:created>
  <dcterms:modified xsi:type="dcterms:W3CDTF">2023-04-10T11:43:00Z</dcterms:modified>
</cp:coreProperties>
</file>